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70012F1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30170D">
        <w:rPr>
          <w:rFonts w:ascii="Times New Roman" w:eastAsia="Times New Roman" w:hAnsi="Times New Roman" w:cs="Times New Roman"/>
          <w:lang w:eastAsia="hr-HR"/>
        </w:rPr>
        <w:t>30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316A55B9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B6ECB">
        <w:rPr>
          <w:rFonts w:ascii="Times New Roman" w:eastAsia="Times New Roman" w:hAnsi="Times New Roman" w:cs="Times New Roman"/>
          <w:lang w:eastAsia="hr-HR"/>
        </w:rPr>
        <w:t>2</w:t>
      </w:r>
      <w:r w:rsidR="0030170D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30170D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3ABADD9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3572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</w:t>
      </w:r>
      <w:r w:rsidR="00C619B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orozija i održivi razvoj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AF47C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4FD67F1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30170D" w:rsidRPr="0030170D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93BECE" w14:textId="58C4550E" w:rsidR="004B75E3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B75E3">
        <w:rPr>
          <w:rFonts w:ascii="Times New Roman" w:eastAsia="Times New Roman" w:hAnsi="Times New Roman" w:cs="Times New Roman"/>
          <w:lang w:eastAsia="hr-HR"/>
        </w:rPr>
        <w:t>modul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AF47C3">
        <w:rPr>
          <w:rFonts w:ascii="Times New Roman" w:eastAsia="Times New Roman" w:hAnsi="Times New Roman" w:cs="Times New Roman"/>
          <w:lang w:eastAsia="hr-HR"/>
        </w:rPr>
        <w:t>korozija i održivi razvoj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AF47C3" w:rsidRPr="00AF47C3">
        <w:rPr>
          <w:rFonts w:ascii="Times New Roman" w:eastAsia="Times New Roman" w:hAnsi="Times New Roman" w:cs="Times New Roman"/>
          <w:lang w:eastAsia="hr-HR"/>
        </w:rPr>
        <w:t>Odluk</w:t>
      </w:r>
      <w:r w:rsidR="00AF47C3">
        <w:rPr>
          <w:rFonts w:ascii="Times New Roman" w:eastAsia="Times New Roman" w:hAnsi="Times New Roman" w:cs="Times New Roman"/>
          <w:lang w:eastAsia="hr-HR"/>
        </w:rPr>
        <w:t>om</w:t>
      </w:r>
      <w:r w:rsidR="00AF47C3" w:rsidRPr="00AF47C3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AF47C3" w:rsidRPr="00AF47C3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AF47C3" w:rsidRPr="00AF47C3">
        <w:rPr>
          <w:rFonts w:ascii="Times New Roman" w:eastAsia="Times New Roman" w:hAnsi="Times New Roman" w:cs="Times New Roman"/>
          <w:lang w:eastAsia="hr-HR"/>
        </w:rPr>
        <w:t xml:space="preserve"> za stjecanje kvalifikacije operater za strojne obrade / operaterka za strojne obrade (011806) u sektoru Strojarstvo, brodogradnja i metalurgija</w:t>
      </w:r>
    </w:p>
    <w:p w14:paraId="3AEA4046" w14:textId="77777777" w:rsidR="00AF47C3" w:rsidRDefault="00AF47C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982B62" w14:textId="7EFFEB13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 iz navedene Odluke je strojarski profil.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48ECBD5F" w:rsidR="00B76022" w:rsidRDefault="00AF47C3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47C3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AF47C3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AF47C3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operater za strojne obrade / operaterka za strojne obrade (011806) u sektoru Strojarstvo, brodogradnja i metalurgija</w:t>
      </w:r>
      <w:r w:rsidR="004B75E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3D29B696" w14:textId="22454335" w:rsidR="00AF47C3" w:rsidRDefault="00A963D1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AF47C3" w:rsidRPr="007F4C3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https://narodne-novine.nn.hr/clanci/sluzbeni/2025_03_51_664.html</w:t>
        </w:r>
      </w:hyperlink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A963D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963D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963D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FF86C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4B75E3">
        <w:rPr>
          <w:rFonts w:ascii="Times New Roman" w:eastAsia="Times New Roman" w:hAnsi="Times New Roman" w:cs="Times New Roman"/>
          <w:b/>
          <w:i/>
          <w:lang w:eastAsia="hr-HR"/>
        </w:rPr>
        <w:t xml:space="preserve">modul </w:t>
      </w:r>
      <w:r w:rsidR="00AF47C3">
        <w:rPr>
          <w:rFonts w:ascii="Times New Roman" w:eastAsia="Times New Roman" w:hAnsi="Times New Roman" w:cs="Times New Roman"/>
          <w:b/>
          <w:i/>
          <w:lang w:eastAsia="hr-HR"/>
        </w:rPr>
        <w:t>korozija i održivi razvoj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4C56" w14:textId="77777777" w:rsidR="00A963D1" w:rsidRDefault="00A963D1">
      <w:pPr>
        <w:spacing w:after="0" w:line="240" w:lineRule="auto"/>
      </w:pPr>
      <w:r>
        <w:separator/>
      </w:r>
    </w:p>
  </w:endnote>
  <w:endnote w:type="continuationSeparator" w:id="0">
    <w:p w14:paraId="39F31DD2" w14:textId="77777777" w:rsidR="00A963D1" w:rsidRDefault="00A9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963D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963D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99AA" w14:textId="77777777" w:rsidR="00A963D1" w:rsidRDefault="00A963D1">
      <w:pPr>
        <w:spacing w:after="0" w:line="240" w:lineRule="auto"/>
      </w:pPr>
      <w:r>
        <w:separator/>
      </w:r>
    </w:p>
  </w:footnote>
  <w:footnote w:type="continuationSeparator" w:id="0">
    <w:p w14:paraId="3138DBA2" w14:textId="77777777" w:rsidR="00A963D1" w:rsidRDefault="00A9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E0261"/>
    <w:rsid w:val="001E6D71"/>
    <w:rsid w:val="001F3D50"/>
    <w:rsid w:val="00213604"/>
    <w:rsid w:val="002237A5"/>
    <w:rsid w:val="002318F5"/>
    <w:rsid w:val="002B6ECB"/>
    <w:rsid w:val="002D2230"/>
    <w:rsid w:val="002D492F"/>
    <w:rsid w:val="0030170D"/>
    <w:rsid w:val="0032648B"/>
    <w:rsid w:val="00347B01"/>
    <w:rsid w:val="00357249"/>
    <w:rsid w:val="003662FA"/>
    <w:rsid w:val="003711F2"/>
    <w:rsid w:val="00391DBC"/>
    <w:rsid w:val="003A2945"/>
    <w:rsid w:val="00470DA9"/>
    <w:rsid w:val="00472C99"/>
    <w:rsid w:val="004B6137"/>
    <w:rsid w:val="004B75E3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B5641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6F25"/>
    <w:rsid w:val="00A963D1"/>
    <w:rsid w:val="00AD4A2D"/>
    <w:rsid w:val="00AE1E64"/>
    <w:rsid w:val="00AF47C3"/>
    <w:rsid w:val="00AF7D28"/>
    <w:rsid w:val="00B76022"/>
    <w:rsid w:val="00B77D15"/>
    <w:rsid w:val="00BE23D8"/>
    <w:rsid w:val="00BE726A"/>
    <w:rsid w:val="00BE7B7C"/>
    <w:rsid w:val="00C619B7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057A6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51_664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2025-10-23T08:39:00Z</dcterms:created>
  <dcterms:modified xsi:type="dcterms:W3CDTF">2025-10-23T08:39:00Z</dcterms:modified>
</cp:coreProperties>
</file>