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6E6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174F8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532FE2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60C75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7BA25E" w14:textId="3A2DD2CE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KLASA:</w:t>
      </w:r>
      <w:r w:rsidR="004E6AF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2506">
        <w:rPr>
          <w:rFonts w:ascii="Times New Roman" w:eastAsia="Times New Roman" w:hAnsi="Times New Roman" w:cs="Times New Roman"/>
          <w:lang w:eastAsia="hr-HR"/>
        </w:rPr>
        <w:t>112-0</w:t>
      </w:r>
      <w:r w:rsidR="00B76022">
        <w:rPr>
          <w:rFonts w:ascii="Times New Roman" w:eastAsia="Times New Roman" w:hAnsi="Times New Roman" w:cs="Times New Roman"/>
          <w:lang w:eastAsia="hr-HR"/>
        </w:rPr>
        <w:t>2</w:t>
      </w:r>
      <w:r w:rsidR="00DE2506">
        <w:rPr>
          <w:rFonts w:ascii="Times New Roman" w:eastAsia="Times New Roman" w:hAnsi="Times New Roman" w:cs="Times New Roman"/>
          <w:lang w:eastAsia="hr-HR"/>
        </w:rPr>
        <w:t>/2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DE2506">
        <w:rPr>
          <w:rFonts w:ascii="Times New Roman" w:eastAsia="Times New Roman" w:hAnsi="Times New Roman" w:cs="Times New Roman"/>
          <w:lang w:eastAsia="hr-HR"/>
        </w:rPr>
        <w:t>-01/</w:t>
      </w:r>
      <w:r w:rsidR="00A75A5A">
        <w:rPr>
          <w:rFonts w:ascii="Times New Roman" w:eastAsia="Times New Roman" w:hAnsi="Times New Roman" w:cs="Times New Roman"/>
          <w:lang w:eastAsia="hr-HR"/>
        </w:rPr>
        <w:t>32</w:t>
      </w:r>
    </w:p>
    <w:p w14:paraId="7810C5DD" w14:textId="7791E4CE" w:rsidR="00F81F69" w:rsidRPr="000C3545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URBROJ:</w:t>
      </w:r>
      <w:r w:rsidR="0095630F">
        <w:rPr>
          <w:rFonts w:ascii="Times New Roman" w:hAnsi="Times New Roman" w:cs="Times New Roman"/>
        </w:rPr>
        <w:t xml:space="preserve"> 2137-55-2</w:t>
      </w:r>
      <w:r w:rsidR="00DA28FF">
        <w:rPr>
          <w:rFonts w:ascii="Times New Roman" w:hAnsi="Times New Roman" w:cs="Times New Roman"/>
        </w:rPr>
        <w:t>5</w:t>
      </w:r>
      <w:r w:rsidR="004B6137">
        <w:rPr>
          <w:rFonts w:ascii="Times New Roman" w:hAnsi="Times New Roman" w:cs="Times New Roman"/>
        </w:rPr>
        <w:t>-</w:t>
      </w:r>
      <w:r w:rsidR="00022317" w:rsidRPr="000C3545">
        <w:rPr>
          <w:rFonts w:ascii="Times New Roman" w:hAnsi="Times New Roman" w:cs="Times New Roman"/>
        </w:rPr>
        <w:t>1</w:t>
      </w:r>
    </w:p>
    <w:p w14:paraId="3683A7B2" w14:textId="16912D74" w:rsidR="00470DA9" w:rsidRDefault="00022317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Križevci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D66A3E">
        <w:rPr>
          <w:rFonts w:ascii="Times New Roman" w:eastAsia="Times New Roman" w:hAnsi="Times New Roman" w:cs="Times New Roman"/>
          <w:lang w:eastAsia="hr-HR"/>
        </w:rPr>
        <w:t>2</w:t>
      </w:r>
      <w:r w:rsidR="00A75A5A">
        <w:rPr>
          <w:rFonts w:ascii="Times New Roman" w:eastAsia="Times New Roman" w:hAnsi="Times New Roman" w:cs="Times New Roman"/>
          <w:lang w:eastAsia="hr-HR"/>
        </w:rPr>
        <w:t>3</w:t>
      </w:r>
      <w:r w:rsidR="00F667CC">
        <w:rPr>
          <w:rFonts w:ascii="Times New Roman" w:eastAsia="Times New Roman" w:hAnsi="Times New Roman" w:cs="Times New Roman"/>
          <w:lang w:eastAsia="hr-HR"/>
        </w:rPr>
        <w:t>.</w:t>
      </w:r>
      <w:r w:rsidR="00A75A5A">
        <w:rPr>
          <w:rFonts w:ascii="Times New Roman" w:eastAsia="Times New Roman" w:hAnsi="Times New Roman" w:cs="Times New Roman"/>
          <w:lang w:eastAsia="hr-HR"/>
        </w:rPr>
        <w:t>10</w:t>
      </w:r>
      <w:r w:rsidR="00B77D15" w:rsidRPr="000C3545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202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>.</w:t>
      </w:r>
    </w:p>
    <w:p w14:paraId="73C52D9B" w14:textId="77777777" w:rsidR="00F81F69" w:rsidRPr="00AB30A6" w:rsidRDefault="00F81F69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 xml:space="preserve">u Srednjoj školi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7522492B" w14:textId="4C5E650B" w:rsidR="00DE250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</w:t>
      </w:r>
      <w:proofErr w:type="spellStart"/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="0007018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/Strukovni učitelj-</w:t>
      </w:r>
      <w:proofErr w:type="spellStart"/>
      <w:r w:rsidR="0007018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="0007018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/Suradnik-</w:t>
      </w:r>
      <w:proofErr w:type="spellStart"/>
      <w:r w:rsidR="0007018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="0007018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 nastavi</w:t>
      </w:r>
      <w:r w:rsidR="00B7602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07018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industrijske automatizacije</w:t>
      </w:r>
      <w:r w:rsidR="00DD7437" w:rsidRPr="00DD743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– nepuno radno vrijeme od </w:t>
      </w:r>
      <w:r w:rsidR="00A75A5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3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B7602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nastave tjedno odnosno </w:t>
      </w:r>
      <w:r w:rsidR="00A75A5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5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A75A5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ukupnog radnog vremena tjedno, </w:t>
      </w:r>
      <w:r w:rsidR="00D4797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ne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određeno radno vrijeme– 1 izvršitelj/</w:t>
      </w:r>
      <w:proofErr w:type="spellStart"/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</w:p>
    <w:p w14:paraId="1C462BB6" w14:textId="77777777" w:rsidR="000D2605" w:rsidRPr="00AB30A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 xml:space="preserve">Naziv i sjedište škole: Srednja škola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5FC2BD25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A75A5A" w:rsidRPr="00A75A5A">
        <w:rPr>
          <w:rFonts w:ascii="Times New Roman" w:eastAsia="Times New Roman" w:hAnsi="Times New Roman" w:cs="Times New Roman"/>
          <w:lang w:eastAsia="hr-HR"/>
        </w:rPr>
        <w:t>životopis s obveznom naznakom adrese elektroničke pošte i  kontakt broja mobitela/telefona</w:t>
      </w:r>
      <w:r>
        <w:rPr>
          <w:rFonts w:ascii="Times New Roman" w:eastAsia="Times New Roman" w:hAnsi="Times New Roman" w:cs="Times New Roman"/>
          <w:lang w:eastAsia="hr-HR"/>
        </w:rPr>
        <w:t>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4AAA69" w14:textId="4720C03B" w:rsidR="00DE2506" w:rsidRDefault="00DE2506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4E7B73F8" w14:textId="77777777" w:rsidR="00D4797D" w:rsidRDefault="00D4797D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DE8AC9C" w14:textId="3883A433" w:rsidR="008E29A8" w:rsidRDefault="00D4797D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4797D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</w:t>
      </w:r>
      <w:proofErr w:type="spellStart"/>
      <w:r w:rsidRPr="00D4797D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Pr="00D4797D">
        <w:rPr>
          <w:rFonts w:ascii="Times New Roman" w:eastAsia="Times New Roman" w:hAnsi="Times New Roman" w:cs="Times New Roman"/>
          <w:lang w:eastAsia="hr-HR"/>
        </w:rPr>
        <w:t>: 87/08., 86/09., 92/10, 105/10.,90/11, 5/12, 16/12., 86/12, 126/12., 94/13, 152/14, 7/17, 68/18, 98/19, 64/20, 151/22, 156/23) te moraju imati odgovarajuću vrstu obrazovanja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za predmet </w:t>
      </w:r>
      <w:r w:rsidR="00070182">
        <w:rPr>
          <w:rFonts w:ascii="Times New Roman" w:eastAsia="Times New Roman" w:hAnsi="Times New Roman" w:cs="Times New Roman"/>
          <w:lang w:eastAsia="hr-HR"/>
        </w:rPr>
        <w:t>industrijska automatizacija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</w:t>
      </w:r>
      <w:r w:rsidR="00B76022" w:rsidRPr="00B76022">
        <w:rPr>
          <w:rFonts w:ascii="Times New Roman" w:eastAsia="Times New Roman" w:hAnsi="Times New Roman" w:cs="Times New Roman"/>
          <w:lang w:eastAsia="hr-HR"/>
        </w:rPr>
        <w:t>Odlukom o uvođenju strukovnog kurikuluma za stjecanje kvalifikacije strojarski računalni tehničar (015324) u obrazovnom sektoru strojarstvo, brodogradnja i metalurgija (NN 84/2017).</w:t>
      </w:r>
    </w:p>
    <w:p w14:paraId="704D4FE8" w14:textId="77777777" w:rsidR="00B76022" w:rsidRDefault="00B76022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A5D545" w14:textId="5293D412" w:rsidR="00DF618B" w:rsidRDefault="000D6EBD" w:rsidP="00DE2506">
      <w:pPr>
        <w:spacing w:after="0" w:line="240" w:lineRule="auto"/>
        <w:jc w:val="both"/>
      </w:pPr>
      <w:r w:rsidRPr="000D6EBD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156/23)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>dostup</w:t>
      </w:r>
      <w:r w:rsidR="00E7141C">
        <w:rPr>
          <w:rFonts w:ascii="Times New Roman" w:eastAsia="Times New Roman" w:hAnsi="Times New Roman" w:cs="Times New Roman"/>
          <w:lang w:eastAsia="hr-HR"/>
        </w:rPr>
        <w:t>an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7141C">
        <w:rPr>
          <w:rFonts w:ascii="Times New Roman" w:eastAsia="Times New Roman" w:hAnsi="Times New Roman" w:cs="Times New Roman"/>
          <w:lang w:eastAsia="hr-HR"/>
        </w:rPr>
        <w:t>je</w:t>
      </w:r>
      <w:r w:rsidR="008E29A8">
        <w:rPr>
          <w:rFonts w:ascii="Times New Roman" w:eastAsia="Times New Roman" w:hAnsi="Times New Roman" w:cs="Times New Roman"/>
          <w:lang w:eastAsia="hr-HR"/>
        </w:rPr>
        <w:t xml:space="preserve">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na mrežnim stranicama Škole, poveznica: </w:t>
      </w:r>
      <w:hyperlink r:id="rId7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7151CEB3" w14:textId="77777777" w:rsidR="00FE6EF1" w:rsidRPr="00DF618B" w:rsidRDefault="00FE6EF1" w:rsidP="00DE250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A43DC8" w14:textId="77777777" w:rsidR="00B76022" w:rsidRPr="00B76022" w:rsidRDefault="00B76022" w:rsidP="00B760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B76022">
        <w:rPr>
          <w:rFonts w:ascii="Times New Roman" w:eastAsia="Times New Roman" w:hAnsi="Times New Roman" w:cs="Times New Roman"/>
          <w:bCs/>
          <w:lang w:eastAsia="hr-HR"/>
        </w:rPr>
        <w:t>Odluka o uvođenju strukovnog kurikuluma za stjecanje kvalifikacije strojarski računalni tehničar (015324) u obrazovnom sektoru strojarstvo, brodogradnja i metalurgija (NN 84/2017)  dostupna je na poveznici:</w:t>
      </w:r>
    </w:p>
    <w:p w14:paraId="1CE2E65E" w14:textId="77777777" w:rsidR="00B76022" w:rsidRPr="00B76022" w:rsidRDefault="00615720" w:rsidP="00B760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hyperlink r:id="rId8" w:history="1">
        <w:r w:rsidR="00B76022" w:rsidRPr="00B76022">
          <w:rPr>
            <w:rStyle w:val="Hiperveza"/>
            <w:rFonts w:ascii="Times New Roman" w:eastAsia="Times New Roman" w:hAnsi="Times New Roman" w:cs="Times New Roman"/>
            <w:bCs/>
            <w:lang w:eastAsia="hr-HR"/>
          </w:rPr>
          <w:t>https://narodne-novine.nn.hr/clanci/sluzbeni/full/2017_08_84_2026.html</w:t>
        </w:r>
      </w:hyperlink>
    </w:p>
    <w:p w14:paraId="0D562810" w14:textId="77777777" w:rsidR="00D4797D" w:rsidRPr="00AB30A6" w:rsidRDefault="00D4797D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 Zakona o odgoju i obrazovanju u osnovnoj i srednjoj školi  (“N. N.” broj: 87/08., 86/09., 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mrežnoj stranici Srednje škole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poveznica:</w:t>
      </w:r>
    </w:p>
    <w:p w14:paraId="4300151F" w14:textId="685623A7" w:rsidR="00DE2506" w:rsidRDefault="00615720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9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F0CA952" w14:textId="77777777" w:rsidR="00FE6EF1" w:rsidRPr="00AB30A6" w:rsidRDefault="00FE6EF1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3710D0" w14:textId="0189589A" w:rsidR="00DE2506" w:rsidRDefault="00DE2506" w:rsidP="00DE2506">
      <w:pPr>
        <w:spacing w:after="0" w:line="240" w:lineRule="auto"/>
        <w:jc w:val="both"/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lang w:eastAsia="hr-HR"/>
        </w:rPr>
        <w:t>vremenu i mjestu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provođenja </w:t>
      </w:r>
      <w:r>
        <w:rPr>
          <w:rFonts w:ascii="Times New Roman" w:eastAsia="Times New Roman" w:hAnsi="Times New Roman" w:cs="Times New Roman"/>
          <w:lang w:eastAsia="hr-HR"/>
        </w:rPr>
        <w:t xml:space="preserve">razgovora (intervjua)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kandidati će biti pravovremeno obaviješteni </w:t>
      </w:r>
      <w:r>
        <w:rPr>
          <w:rFonts w:ascii="Times New Roman" w:eastAsia="Times New Roman" w:hAnsi="Times New Roman" w:cs="Times New Roman"/>
          <w:lang w:eastAsia="hr-HR"/>
        </w:rPr>
        <w:t xml:space="preserve">putem poziva koji će biti objavljen na mrežnoj stranici Srednje škole „Ivan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“ Križevci, poveznica: </w:t>
      </w:r>
      <w:hyperlink r:id="rId10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61572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1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61572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2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0C4AB4B8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„Ivan 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>“ Križevci, Trg svetog Florijana 14 b, 48260 Križevci, s naznakom „Za natječaj –</w:t>
      </w:r>
      <w:r w:rsidR="00070182">
        <w:rPr>
          <w:rFonts w:ascii="Times New Roman" w:eastAsia="Times New Roman" w:hAnsi="Times New Roman" w:cs="Times New Roman"/>
          <w:b/>
          <w:i/>
          <w:lang w:eastAsia="hr-HR"/>
        </w:rPr>
        <w:t>industrijska automatizacija</w:t>
      </w:r>
      <w:r>
        <w:rPr>
          <w:rFonts w:ascii="Times New Roman" w:eastAsia="Times New Roman" w:hAnsi="Times New Roman" w:cs="Times New Roman"/>
          <w:b/>
          <w:i/>
          <w:lang w:eastAsia="hr-HR"/>
        </w:rPr>
        <w:t>“.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587D9EEC" w14:textId="77777777" w:rsidR="00AE1E64" w:rsidRDefault="00AE1E64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6CCB90C4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osam (8)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</w:t>
      </w:r>
      <w:proofErr w:type="spellStart"/>
      <w:r w:rsidR="00DE2506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="00DE2506">
        <w:rPr>
          <w:rFonts w:ascii="Times New Roman" w:eastAsia="Times New Roman" w:hAnsi="Times New Roman" w:cs="Times New Roman"/>
          <w:lang w:eastAsia="hr-HR"/>
        </w:rPr>
        <w:t xml:space="preserve">“ Križevci, poveznica </w:t>
      </w:r>
      <w:hyperlink r:id="rId13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06923CB7" w14:textId="52EA116F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69FE7F1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Kandidati će o rezultatima natječaja biti obaviješteni pojedinačno putem adrese elektroničke pošte koju navedu u kontakt podacima unutar životopisa ili prijave, najkasnije u roku 15 dana od dana donošenja odluke o prijemu radnika u radni odnos.</w:t>
      </w:r>
    </w:p>
    <w:p w14:paraId="2F91C6A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4104DC88" w14:textId="77777777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4"/>
      <w:footerReference w:type="default" r:id="rId15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F950E" w14:textId="77777777" w:rsidR="00615720" w:rsidRDefault="00615720">
      <w:pPr>
        <w:spacing w:after="0" w:line="240" w:lineRule="auto"/>
      </w:pPr>
      <w:r>
        <w:separator/>
      </w:r>
    </w:p>
  </w:endnote>
  <w:endnote w:type="continuationSeparator" w:id="0">
    <w:p w14:paraId="561D326C" w14:textId="77777777" w:rsidR="00615720" w:rsidRDefault="00615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615720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615720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279F1" w14:textId="77777777" w:rsidR="00615720" w:rsidRDefault="00615720">
      <w:pPr>
        <w:spacing w:after="0" w:line="240" w:lineRule="auto"/>
      </w:pPr>
      <w:r>
        <w:separator/>
      </w:r>
    </w:p>
  </w:footnote>
  <w:footnote w:type="continuationSeparator" w:id="0">
    <w:p w14:paraId="45F02147" w14:textId="77777777" w:rsidR="00615720" w:rsidRDefault="00615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32F2"/>
    <w:rsid w:val="00014944"/>
    <w:rsid w:val="00022317"/>
    <w:rsid w:val="000538DA"/>
    <w:rsid w:val="0006032B"/>
    <w:rsid w:val="00070182"/>
    <w:rsid w:val="000A3CF6"/>
    <w:rsid w:val="000C3545"/>
    <w:rsid w:val="000D0539"/>
    <w:rsid w:val="000D2605"/>
    <w:rsid w:val="000D6EBD"/>
    <w:rsid w:val="000E45C1"/>
    <w:rsid w:val="000F4276"/>
    <w:rsid w:val="00126FBF"/>
    <w:rsid w:val="00135B86"/>
    <w:rsid w:val="001C5BDD"/>
    <w:rsid w:val="001D4DC0"/>
    <w:rsid w:val="001E0261"/>
    <w:rsid w:val="001E6D71"/>
    <w:rsid w:val="001F3D50"/>
    <w:rsid w:val="00213604"/>
    <w:rsid w:val="002237A5"/>
    <w:rsid w:val="00227E12"/>
    <w:rsid w:val="002318F5"/>
    <w:rsid w:val="002D2230"/>
    <w:rsid w:val="002D492F"/>
    <w:rsid w:val="0032648B"/>
    <w:rsid w:val="00334B10"/>
    <w:rsid w:val="00347B01"/>
    <w:rsid w:val="003662FA"/>
    <w:rsid w:val="003711F2"/>
    <w:rsid w:val="00391DBC"/>
    <w:rsid w:val="003F64B7"/>
    <w:rsid w:val="004410B7"/>
    <w:rsid w:val="00470DA9"/>
    <w:rsid w:val="00472C99"/>
    <w:rsid w:val="004B6137"/>
    <w:rsid w:val="004E6AF3"/>
    <w:rsid w:val="00535975"/>
    <w:rsid w:val="005426DD"/>
    <w:rsid w:val="00580576"/>
    <w:rsid w:val="00581A03"/>
    <w:rsid w:val="005A5029"/>
    <w:rsid w:val="005B3B21"/>
    <w:rsid w:val="005B654F"/>
    <w:rsid w:val="005E38C4"/>
    <w:rsid w:val="005F0ADD"/>
    <w:rsid w:val="00610BCF"/>
    <w:rsid w:val="00615720"/>
    <w:rsid w:val="00672420"/>
    <w:rsid w:val="006C3C44"/>
    <w:rsid w:val="006D3F00"/>
    <w:rsid w:val="006D6AD3"/>
    <w:rsid w:val="00701A0A"/>
    <w:rsid w:val="0075287A"/>
    <w:rsid w:val="00791BB5"/>
    <w:rsid w:val="007D5007"/>
    <w:rsid w:val="00861ADA"/>
    <w:rsid w:val="008A6B95"/>
    <w:rsid w:val="008E29A8"/>
    <w:rsid w:val="00931464"/>
    <w:rsid w:val="00933F48"/>
    <w:rsid w:val="00946C51"/>
    <w:rsid w:val="0095630F"/>
    <w:rsid w:val="00963773"/>
    <w:rsid w:val="00964F60"/>
    <w:rsid w:val="00997163"/>
    <w:rsid w:val="009C68B5"/>
    <w:rsid w:val="00A55E42"/>
    <w:rsid w:val="00A71F3D"/>
    <w:rsid w:val="00A75A5A"/>
    <w:rsid w:val="00A86F25"/>
    <w:rsid w:val="00AD4A2D"/>
    <w:rsid w:val="00AE1E64"/>
    <w:rsid w:val="00AF7D28"/>
    <w:rsid w:val="00B76022"/>
    <w:rsid w:val="00B77D15"/>
    <w:rsid w:val="00BE23D8"/>
    <w:rsid w:val="00BE726A"/>
    <w:rsid w:val="00C72CBE"/>
    <w:rsid w:val="00C96940"/>
    <w:rsid w:val="00CC160E"/>
    <w:rsid w:val="00CE0932"/>
    <w:rsid w:val="00D225A2"/>
    <w:rsid w:val="00D47712"/>
    <w:rsid w:val="00D4797D"/>
    <w:rsid w:val="00D66A3E"/>
    <w:rsid w:val="00D746CB"/>
    <w:rsid w:val="00D752BB"/>
    <w:rsid w:val="00DA28FF"/>
    <w:rsid w:val="00DD7437"/>
    <w:rsid w:val="00DE2506"/>
    <w:rsid w:val="00DF618B"/>
    <w:rsid w:val="00E21AAF"/>
    <w:rsid w:val="00E50FAA"/>
    <w:rsid w:val="00E5111D"/>
    <w:rsid w:val="00E7141C"/>
    <w:rsid w:val="00EA16C9"/>
    <w:rsid w:val="00EB14B2"/>
    <w:rsid w:val="00EB44E7"/>
    <w:rsid w:val="00EE646B"/>
    <w:rsid w:val="00EF4770"/>
    <w:rsid w:val="00F421DA"/>
    <w:rsid w:val="00F61D4B"/>
    <w:rsid w:val="00F667CC"/>
    <w:rsid w:val="00F81F69"/>
    <w:rsid w:val="00FB6652"/>
    <w:rsid w:val="00FE376F"/>
    <w:rsid w:val="00FE6855"/>
    <w:rsid w:val="00FE6EF1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full/2017_08_84_2026.html" TargetMode="External"/><Relationship Id="rId13" Type="http://schemas.openxmlformats.org/officeDocument/2006/relationships/hyperlink" Target="https://ss-iseljanec-kc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ss-iseljanec-kc.skole.hr/oglasi-za-pos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-iseljanec-kc.skole.hr/oglasi-za-posao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2</cp:revision>
  <cp:lastPrinted>2025-05-20T08:10:00Z</cp:lastPrinted>
  <dcterms:created xsi:type="dcterms:W3CDTF">2025-10-23T08:42:00Z</dcterms:created>
  <dcterms:modified xsi:type="dcterms:W3CDTF">2025-10-23T08:42:00Z</dcterms:modified>
</cp:coreProperties>
</file>