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75BE113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1D3157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71F27">
        <w:rPr>
          <w:rFonts w:ascii="Times New Roman" w:eastAsia="Times New Roman" w:hAnsi="Times New Roman" w:cs="Times New Roman"/>
          <w:lang w:eastAsia="hr-HR"/>
        </w:rPr>
        <w:t>2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004AD87B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43C9F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57DD7AC2" w:rsidR="000D2605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praktične nastave – nepuno radno vrijeme od 8 sati nastave tjedno odnosno 15 sati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0ABC1138" w:rsidR="00B7602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14240B">
        <w:rPr>
          <w:rFonts w:ascii="Times New Roman" w:eastAsia="Times New Roman" w:hAnsi="Times New Roman" w:cs="Times New Roman"/>
          <w:lang w:eastAsia="hr-HR"/>
        </w:rPr>
        <w:t xml:space="preserve">predmet </w:t>
      </w:r>
      <w:r w:rsidR="00793A42">
        <w:rPr>
          <w:rFonts w:ascii="Times New Roman" w:eastAsia="Times New Roman" w:hAnsi="Times New Roman" w:cs="Times New Roman"/>
          <w:lang w:eastAsia="hr-HR"/>
        </w:rPr>
        <w:t>praktična nastava utvrđenu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>Jedinstveni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nastavni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i okvirni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obrazovni program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za zanimanje automehaničar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( NN 112/2004).</w:t>
      </w:r>
    </w:p>
    <w:p w14:paraId="6BED432B" w14:textId="77777777" w:rsidR="00793A42" w:rsidRDefault="00793A4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5B96EB10" w:rsidR="00137294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93A42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(NN 112/2004) </w:t>
      </w:r>
      <w:r w:rsidR="00137294">
        <w:rPr>
          <w:rFonts w:ascii="Times New Roman" w:eastAsia="Times New Roman" w:hAnsi="Times New Roman" w:cs="Times New Roman"/>
          <w:bCs/>
          <w:lang w:eastAsia="hr-HR"/>
        </w:rPr>
        <w:t>dostupan je na poveznici:</w:t>
      </w:r>
    </w:p>
    <w:p w14:paraId="227C0BFC" w14:textId="1EE20220" w:rsidR="00BA39DC" w:rsidRDefault="00CF2C91" w:rsidP="00DE2506">
      <w:pPr>
        <w:spacing w:after="0" w:line="240" w:lineRule="auto"/>
        <w:jc w:val="both"/>
      </w:pPr>
      <w:hyperlink r:id="rId8" w:history="1">
        <w:r w:rsidR="00793A42" w:rsidRPr="000578D0">
          <w:rPr>
            <w:rStyle w:val="Hiperveza"/>
          </w:rPr>
          <w:t>https://narodne-novine.nn.hr/clanci/sluzbeni/2004_08_112_2135.html</w:t>
        </w:r>
      </w:hyperlink>
    </w:p>
    <w:p w14:paraId="6C943D6B" w14:textId="77777777" w:rsidR="00793A42" w:rsidRPr="00AB30A6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CF2C9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CF2C9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CF2C9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452D6E6B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4240B"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793A42">
        <w:rPr>
          <w:rFonts w:ascii="Times New Roman" w:eastAsia="Times New Roman" w:hAnsi="Times New Roman" w:cs="Times New Roman"/>
          <w:b/>
          <w:i/>
          <w:lang w:eastAsia="hr-HR"/>
        </w:rPr>
        <w:t>raktična nastava</w:t>
      </w:r>
      <w:r w:rsidR="001D3157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A58C" w14:textId="77777777" w:rsidR="00CF2C91" w:rsidRDefault="00CF2C91">
      <w:pPr>
        <w:spacing w:after="0" w:line="240" w:lineRule="auto"/>
      </w:pPr>
      <w:r>
        <w:separator/>
      </w:r>
    </w:p>
  </w:endnote>
  <w:endnote w:type="continuationSeparator" w:id="0">
    <w:p w14:paraId="030674DF" w14:textId="77777777" w:rsidR="00CF2C91" w:rsidRDefault="00CF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CF2C9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CF2C9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AFD8" w14:textId="77777777" w:rsidR="00CF2C91" w:rsidRDefault="00CF2C91">
      <w:pPr>
        <w:spacing w:after="0" w:line="240" w:lineRule="auto"/>
      </w:pPr>
      <w:r>
        <w:separator/>
      </w:r>
    </w:p>
  </w:footnote>
  <w:footnote w:type="continuationSeparator" w:id="0">
    <w:p w14:paraId="71C1C2A4" w14:textId="77777777" w:rsidR="00CF2C91" w:rsidRDefault="00CF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3157"/>
    <w:rsid w:val="001D4DC0"/>
    <w:rsid w:val="001E0261"/>
    <w:rsid w:val="001E6D71"/>
    <w:rsid w:val="001F3D50"/>
    <w:rsid w:val="00213604"/>
    <w:rsid w:val="002237A5"/>
    <w:rsid w:val="0022488E"/>
    <w:rsid w:val="00227E12"/>
    <w:rsid w:val="002318F5"/>
    <w:rsid w:val="00265954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5287A"/>
    <w:rsid w:val="00791BB5"/>
    <w:rsid w:val="00793A42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72CBE"/>
    <w:rsid w:val="00C96940"/>
    <w:rsid w:val="00CC160E"/>
    <w:rsid w:val="00CE0932"/>
    <w:rsid w:val="00CF2C91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D3595"/>
    <w:rsid w:val="00EE646B"/>
    <w:rsid w:val="00EF4770"/>
    <w:rsid w:val="00F421DA"/>
    <w:rsid w:val="00F43C9F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2025-09-18T07:44:00Z</dcterms:created>
  <dcterms:modified xsi:type="dcterms:W3CDTF">2025-09-21T18:46:00Z</dcterms:modified>
</cp:coreProperties>
</file>