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26C8E">
        <w:rPr>
          <w:rFonts w:ascii="Times New Roman" w:eastAsia="Times New Roman" w:hAnsi="Times New Roman" w:cs="Times New Roman"/>
          <w:lang w:eastAsia="hr-HR"/>
        </w:rPr>
        <w:t>112-01/24-01/4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350E1F">
        <w:rPr>
          <w:rFonts w:ascii="Times New Roman" w:hAnsi="Times New Roman" w:cs="Times New Roman"/>
        </w:rPr>
        <w:t xml:space="preserve"> 2137-55-24</w:t>
      </w:r>
      <w:bookmarkStart w:id="0" w:name="_GoBack"/>
      <w:bookmarkEnd w:id="0"/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26C8E">
        <w:rPr>
          <w:rFonts w:ascii="Times New Roman" w:eastAsia="Times New Roman" w:hAnsi="Times New Roman" w:cs="Times New Roman"/>
          <w:lang w:eastAsia="hr-HR"/>
        </w:rPr>
        <w:t>19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3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2024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A150E8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-ca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francuskog jezika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 sata nastave tjedno odnosno 8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/ica</w:t>
      </w:r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11F2" w:rsidRPr="00A86F25" w:rsidRDefault="005426DD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,156/23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861ADA">
        <w:rPr>
          <w:rFonts w:ascii="Times New Roman" w:eastAsia="Times New Roman" w:hAnsi="Times New Roman" w:cs="Times New Roman"/>
          <w:lang w:eastAsia="hr-HR"/>
        </w:rPr>
        <w:t>točka 3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(„N.N.“ broj 1/96. i 80/99</w:t>
      </w:r>
      <w:r w:rsidR="00861ADA">
        <w:rPr>
          <w:rFonts w:ascii="Times New Roman" w:eastAsia="Times New Roman" w:hAnsi="Times New Roman" w:cs="Times New Roman"/>
          <w:lang w:eastAsia="hr-HR"/>
        </w:rPr>
        <w:t xml:space="preserve">) 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te Nastavnim planovima i okvirnim programima za područje ugostiteljstva i turizma (GLASNIK MINISTARSTVA PROSVJETE I ŠPORTA REPUBLIKE HRVATSKE, posebno izdanje br. 8a, Zagreb, rujan 1998., </w:t>
      </w:r>
      <w:r w:rsidR="00861ADA">
        <w:rPr>
          <w:rFonts w:ascii="Times New Roman" w:eastAsia="Times New Roman" w:hAnsi="Times New Roman" w:cs="Times New Roman"/>
          <w:bCs/>
          <w:lang w:eastAsia="hr-HR"/>
        </w:rPr>
        <w:t>pod Francuski jezik, zanimanje: kuhar, konobar-stranica 201-kadrovski uvjeti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F81F69" w:rsidRDefault="00C96940" w:rsidP="007D5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(„N.N.“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A86F25" w:rsidRDefault="00A86F25" w:rsidP="007D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26A" w:rsidRDefault="00BE726A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Nastavni planovi i okvirni programi za područje ugostiteljstva i turizma (GLASNIK MINISTARSTVA PROSVJETE I ŠPORTA REPUBLIKE HRVATSKE, posebno izdanje br. 8a, Zagreb, rujan 1998.) dostupni su na poveznici: </w:t>
      </w:r>
    </w:p>
    <w:p w:rsidR="00BE726A" w:rsidRDefault="00887DAD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BE726A" w:rsidRPr="008A538E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https://www.asoo.hr/UserDocsImages/Nastavni%20planovi%20i%20programi/Turizam%20i%20ugostiteljstvo/NP%20i%20OP%20za%20podrucje%20ugostiteljstva%20i%20turizma.pdf</w:t>
        </w:r>
      </w:hyperlink>
    </w:p>
    <w:p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887DAD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887DAD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887DAD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861ADA">
        <w:rPr>
          <w:rFonts w:ascii="Times New Roman" w:eastAsia="Times New Roman" w:hAnsi="Times New Roman" w:cs="Times New Roman"/>
          <w:b/>
          <w:i/>
          <w:lang w:eastAsia="hr-HR"/>
        </w:rPr>
        <w:t>francuski jezik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AD" w:rsidRDefault="00887DAD">
      <w:pPr>
        <w:spacing w:after="0" w:line="240" w:lineRule="auto"/>
      </w:pPr>
      <w:r>
        <w:separator/>
      </w:r>
    </w:p>
  </w:endnote>
  <w:endnote w:type="continuationSeparator" w:id="0">
    <w:p w:rsidR="00887DAD" w:rsidRDefault="0088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887DAD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87DAD">
      <w:rPr>
        <w:noProof/>
      </w:rPr>
      <w:t>1</w:t>
    </w:r>
    <w:r>
      <w:fldChar w:fldCharType="end"/>
    </w:r>
  </w:p>
  <w:p w:rsidR="00E72520" w:rsidRDefault="00887DAD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AD" w:rsidRDefault="00887DAD">
      <w:pPr>
        <w:spacing w:after="0" w:line="240" w:lineRule="auto"/>
      </w:pPr>
      <w:r>
        <w:separator/>
      </w:r>
    </w:p>
  </w:footnote>
  <w:footnote w:type="continuationSeparator" w:id="0">
    <w:p w:rsidR="00887DAD" w:rsidRDefault="0088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B7D83"/>
    <w:rsid w:val="001E0261"/>
    <w:rsid w:val="001E6D71"/>
    <w:rsid w:val="001F3D50"/>
    <w:rsid w:val="002237A5"/>
    <w:rsid w:val="002318F5"/>
    <w:rsid w:val="002D492F"/>
    <w:rsid w:val="00350E1F"/>
    <w:rsid w:val="003662FA"/>
    <w:rsid w:val="003711F2"/>
    <w:rsid w:val="003E4516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61ADA"/>
    <w:rsid w:val="00887DAD"/>
    <w:rsid w:val="008A6B95"/>
    <w:rsid w:val="00931464"/>
    <w:rsid w:val="00933F48"/>
    <w:rsid w:val="00946C51"/>
    <w:rsid w:val="0095630F"/>
    <w:rsid w:val="00963773"/>
    <w:rsid w:val="00964F60"/>
    <w:rsid w:val="009A604D"/>
    <w:rsid w:val="009C68B5"/>
    <w:rsid w:val="00A150E8"/>
    <w:rsid w:val="00A55E42"/>
    <w:rsid w:val="00A71F3D"/>
    <w:rsid w:val="00A86F25"/>
    <w:rsid w:val="00AD4A2D"/>
    <w:rsid w:val="00AF7D28"/>
    <w:rsid w:val="00B04BAA"/>
    <w:rsid w:val="00B15B6A"/>
    <w:rsid w:val="00B54A1B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E21AAF"/>
    <w:rsid w:val="00EA16C9"/>
    <w:rsid w:val="00EB14B2"/>
    <w:rsid w:val="00EB44E7"/>
    <w:rsid w:val="00F26C8E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3</cp:revision>
  <cp:lastPrinted>2021-10-12T12:39:00Z</cp:lastPrinted>
  <dcterms:created xsi:type="dcterms:W3CDTF">2024-03-19T12:05:00Z</dcterms:created>
  <dcterms:modified xsi:type="dcterms:W3CDTF">2024-03-19T13:57:00Z</dcterms:modified>
</cp:coreProperties>
</file>